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89"/>
        <w:ind w:left="2797" w:right="2306" w:firstLine="482"/>
        <w:jc w:val="left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19"/>
          <w:sz w:val="24"/>
        </w:rPr>
        <w:t> </w:t>
      </w:r>
      <w:r>
        <w:rPr>
          <w:b/>
          <w:color w:val="231F20"/>
          <w:sz w:val="24"/>
        </w:rPr>
        <w:t>Writing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  <w:r>
        <w:rPr>
          <w:b/>
          <w:color w:val="231F20"/>
          <w:spacing w:val="-16"/>
          <w:sz w:val="24"/>
        </w:rPr>
        <w:t> </w:t>
      </w:r>
      <w:r>
        <w:rPr>
          <w:b/>
          <w:color w:val="231F20"/>
          <w:sz w:val="24"/>
        </w:rPr>
        <w:t>Rubric</w:t>
      </w:r>
    </w:p>
    <w:p>
      <w:pPr>
        <w:pStyle w:val="BodyText"/>
        <w:rPr>
          <w:b/>
          <w:sz w:val="28"/>
        </w:rPr>
      </w:pPr>
    </w:p>
    <w:p>
      <w:pPr>
        <w:tabs>
          <w:tab w:pos="2682" w:val="left" w:leader="none"/>
          <w:tab w:pos="5119" w:val="left" w:leader="none"/>
          <w:tab w:pos="8733" w:val="left" w:leader="none"/>
        </w:tabs>
        <w:spacing w:before="199"/>
        <w:ind w:left="12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Unit: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z w:val="22"/>
        </w:rPr>
        <w:tab/>
        <w:t>Student Name: </w:t>
      </w:r>
      <w:r>
        <w:rPr>
          <w:b/>
          <w:color w:val="231F20"/>
          <w:sz w:val="22"/>
          <w:u w:val="single" w:color="231F20"/>
        </w:rPr>
        <w:tab/>
      </w:r>
    </w:p>
    <w:p>
      <w:pPr>
        <w:tabs>
          <w:tab w:pos="3024" w:val="left" w:leader="none"/>
          <w:tab w:pos="5119" w:val="left" w:leader="none"/>
          <w:tab w:pos="7731" w:val="left" w:leader="none"/>
        </w:tabs>
        <w:spacing w:line="436" w:lineRule="auto" w:before="207"/>
        <w:ind w:left="120" w:right="1126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Lesson: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z w:val="22"/>
        </w:rPr>
        <w:tab/>
        <w:t>Date: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z w:val="22"/>
        </w:rPr>
        <w:t> Learning Objectives:</w:t>
      </w:r>
    </w:p>
    <w:p>
      <w:pPr>
        <w:pStyle w:val="BodyText"/>
        <w:spacing w:before="7"/>
        <w:rPr>
          <w:b/>
          <w:sz w:val="19"/>
        </w:rPr>
      </w:pPr>
    </w:p>
    <w:tbl>
      <w:tblPr>
        <w:tblW w:w="0" w:type="auto"/>
        <w:jc w:val="left"/>
        <w:tblInd w:w="13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220"/>
        <w:gridCol w:w="800"/>
        <w:gridCol w:w="800"/>
        <w:gridCol w:w="800"/>
      </w:tblGrid>
      <w:tr>
        <w:trPr>
          <w:trHeight w:val="389" w:hRule="atLeast"/>
        </w:trPr>
        <w:tc>
          <w:tcPr>
            <w:tcW w:w="6220" w:type="dxa"/>
            <w:shd w:val="clear" w:color="auto" w:fill="D1D3D4"/>
          </w:tcPr>
          <w:p>
            <w:pPr>
              <w:pStyle w:val="TableParagraph"/>
              <w:ind w:left="80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WRITTEN </w:t>
            </w:r>
            <w:r>
              <w:rPr>
                <w:b/>
                <w:color w:val="231F20"/>
                <w:spacing w:val="-2"/>
                <w:sz w:val="22"/>
              </w:rPr>
              <w:t>PRODUCTION</w:t>
            </w:r>
          </w:p>
        </w:tc>
        <w:tc>
          <w:tcPr>
            <w:tcW w:w="800" w:type="dxa"/>
          </w:tcPr>
          <w:p>
            <w:pPr>
              <w:pStyle w:val="TableParagraph"/>
              <w:ind w:left="100" w:right="90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Good</w:t>
            </w:r>
          </w:p>
        </w:tc>
        <w:tc>
          <w:tcPr>
            <w:tcW w:w="800" w:type="dxa"/>
          </w:tcPr>
          <w:p>
            <w:pPr>
              <w:pStyle w:val="TableParagraph"/>
              <w:ind w:left="100" w:right="90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Fair</w:t>
            </w:r>
          </w:p>
        </w:tc>
        <w:tc>
          <w:tcPr>
            <w:tcW w:w="800" w:type="dxa"/>
          </w:tcPr>
          <w:p>
            <w:pPr>
              <w:pStyle w:val="TableParagraph"/>
              <w:ind w:left="100" w:right="90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Poor</w:t>
            </w:r>
          </w:p>
        </w:tc>
      </w:tr>
      <w:tr>
        <w:trPr>
          <w:trHeight w:val="64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80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present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clear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information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unfamiliar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complex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subjects and integrate sub-themes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90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9" w:right="10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 construct information so that it is well-organized, interesting, and persuasive for the target reader using complex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cohesive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devices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within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across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paragraphs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64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Has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good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control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logical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ordering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argument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 standard features of a wide range of texts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909" w:hRule="atLeast"/>
        </w:trPr>
        <w:tc>
          <w:tcPr>
            <w:tcW w:w="6220" w:type="dxa"/>
          </w:tcPr>
          <w:p>
            <w:pPr>
              <w:pStyle w:val="TableParagraph"/>
              <w:ind w:left="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review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improve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writing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including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mistakes</w:t>
            </w:r>
          </w:p>
          <w:p>
            <w:pPr>
              <w:pStyle w:val="TableParagraph"/>
              <w:spacing w:line="247" w:lineRule="auto" w:before="7"/>
              <w:ind w:left="79" w:right="10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or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clumsiness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cohesion,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logical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ordering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argument, and style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89" w:hRule="atLeast"/>
        </w:trPr>
        <w:tc>
          <w:tcPr>
            <w:tcW w:w="6220" w:type="dxa"/>
            <w:shd w:val="clear" w:color="auto" w:fill="D1D3D4"/>
          </w:tcPr>
          <w:p>
            <w:pPr>
              <w:pStyle w:val="TableParagraph"/>
              <w:ind w:left="79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RANGE</w:t>
            </w:r>
          </w:p>
        </w:tc>
        <w:tc>
          <w:tcPr>
            <w:tcW w:w="800" w:type="dxa"/>
          </w:tcPr>
          <w:p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>
        <w:trPr>
          <w:trHeight w:val="64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Has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very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wide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range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resources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draw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terms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 vocabulary, structure, and functions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89" w:hRule="atLeast"/>
        </w:trPr>
        <w:tc>
          <w:tcPr>
            <w:tcW w:w="6220" w:type="dxa"/>
          </w:tcPr>
          <w:p>
            <w:pPr>
              <w:pStyle w:val="TableParagraph"/>
              <w:ind w:left="7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Has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broad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lexical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repertoire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including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idiomatic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expressions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64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 w:before="69"/>
              <w:ind w:left="78" w:right="10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exploit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non-literal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meaning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wide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range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fixed phrases and structures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64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 w:before="69"/>
              <w:ind w:left="7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express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themselves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clearly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wide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range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general, academic, or professional topics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89" w:hRule="atLeast"/>
        </w:trPr>
        <w:tc>
          <w:tcPr>
            <w:tcW w:w="6220" w:type="dxa"/>
            <w:shd w:val="clear" w:color="auto" w:fill="D1D3D4"/>
          </w:tcPr>
          <w:p>
            <w:pPr>
              <w:pStyle w:val="TableParagraph"/>
              <w:spacing w:before="69"/>
              <w:ind w:left="78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ACCURACY</w:t>
            </w:r>
          </w:p>
        </w:tc>
        <w:tc>
          <w:tcPr>
            <w:tcW w:w="800" w:type="dxa"/>
          </w:tcPr>
          <w:p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>
        <w:trPr>
          <w:trHeight w:val="389" w:hRule="atLeast"/>
        </w:trPr>
        <w:tc>
          <w:tcPr>
            <w:tcW w:w="6220" w:type="dxa"/>
          </w:tcPr>
          <w:p>
            <w:pPr>
              <w:pStyle w:val="TableParagraph"/>
              <w:spacing w:before="69"/>
              <w:ind w:left="7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Uses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vocabulary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appropriately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topic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64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 w:before="69"/>
              <w:ind w:left="7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Communicates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with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high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degree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accuracy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across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very wide range of topics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89" w:hRule="atLeast"/>
        </w:trPr>
        <w:tc>
          <w:tcPr>
            <w:tcW w:w="6220" w:type="dxa"/>
          </w:tcPr>
          <w:p>
            <w:pPr>
              <w:pStyle w:val="TableParagraph"/>
              <w:spacing w:before="69"/>
              <w:ind w:left="7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Generally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has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accurate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punctuation</w:t>
            </w:r>
            <w:r>
              <w:rPr>
                <w:color w:val="231F20"/>
                <w:spacing w:val="-8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spelling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spacing w:before="69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</w:tbl>
    <w:p>
      <w:pPr>
        <w:spacing w:before="144"/>
        <w:ind w:left="117" w:right="0" w:firstLine="0"/>
        <w:jc w:val="left"/>
        <w:rPr>
          <w:b/>
          <w:sz w:val="22"/>
        </w:rPr>
      </w:pPr>
      <w:r>
        <w:rPr>
          <w:b/>
          <w:color w:val="231F20"/>
          <w:spacing w:val="-2"/>
          <w:sz w:val="22"/>
        </w:rPr>
        <w:t>Notes: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  <w:sz w:val="18"/>
        </w:rPr>
      </w:pPr>
    </w:p>
    <w:p>
      <w:pPr>
        <w:tabs>
          <w:tab w:pos="6022" w:val="left" w:leader="none"/>
        </w:tabs>
        <w:spacing w:before="100"/>
        <w:ind w:left="120" w:right="0" w:firstLine="0"/>
        <w:jc w:val="left"/>
        <w:rPr>
          <w:b/>
          <w:sz w:val="20"/>
        </w:rPr>
      </w:pPr>
      <w:r>
        <w:rPr>
          <w:b/>
          <w:i/>
          <w:color w:val="231F20"/>
          <w:sz w:val="20"/>
        </w:rPr>
        <w:t>Connectivity Level </w:t>
      </w:r>
      <w:r>
        <w:rPr>
          <w:b/>
          <w:i/>
          <w:color w:val="231F20"/>
          <w:spacing w:val="-10"/>
          <w:sz w:val="20"/>
        </w:rPr>
        <w:t>5</w:t>
      </w:r>
      <w:r>
        <w:rPr>
          <w:b/>
          <w:i/>
          <w:color w:val="231F20"/>
          <w:sz w:val="20"/>
        </w:rPr>
        <w:tab/>
      </w:r>
      <w:r>
        <w:rPr>
          <w:b/>
          <w:color w:val="231F20"/>
          <w:sz w:val="20"/>
        </w:rPr>
        <w:t>Optional</w:t>
      </w:r>
      <w:r>
        <w:rPr>
          <w:b/>
          <w:color w:val="231F20"/>
          <w:spacing w:val="-8"/>
          <w:sz w:val="20"/>
        </w:rPr>
        <w:t> </w:t>
      </w:r>
      <w:r>
        <w:rPr>
          <w:b/>
          <w:color w:val="231F20"/>
          <w:sz w:val="20"/>
        </w:rPr>
        <w:t>Writing</w:t>
      </w:r>
      <w:r>
        <w:rPr>
          <w:b/>
          <w:color w:val="231F20"/>
          <w:spacing w:val="-7"/>
          <w:sz w:val="20"/>
        </w:rPr>
        <w:t> </w:t>
      </w:r>
      <w:r>
        <w:rPr>
          <w:b/>
          <w:color w:val="231F20"/>
          <w:sz w:val="20"/>
        </w:rPr>
        <w:t>Task</w:t>
      </w:r>
      <w:r>
        <w:rPr>
          <w:b/>
          <w:color w:val="231F20"/>
          <w:spacing w:val="-8"/>
          <w:sz w:val="20"/>
        </w:rPr>
        <w:t> </w:t>
      </w:r>
      <w:r>
        <w:rPr>
          <w:b/>
          <w:color w:val="231F20"/>
          <w:spacing w:val="-2"/>
          <w:sz w:val="20"/>
        </w:rPr>
        <w:t>Rubric</w:t>
      </w:r>
    </w:p>
    <w:p>
      <w:pPr>
        <w:pStyle w:val="BodyText"/>
        <w:spacing w:before="68"/>
        <w:ind w:left="120"/>
      </w:pPr>
      <w:r>
        <w:rPr>
          <w:color w:val="231F20"/>
        </w:rPr>
        <w:t>©</w:t>
      </w:r>
      <w:r>
        <w:rPr>
          <w:color w:val="231F20"/>
          <w:spacing w:val="-4"/>
        </w:rPr>
        <w:t> </w:t>
      </w:r>
      <w:r>
        <w:rPr>
          <w:color w:val="231F20"/>
        </w:rPr>
        <w:t>2023</w:t>
      </w:r>
      <w:r>
        <w:rPr>
          <w:color w:val="231F20"/>
          <w:spacing w:val="-4"/>
        </w:rPr>
        <w:t> </w:t>
      </w:r>
      <w:r>
        <w:rPr>
          <w:color w:val="231F20"/>
        </w:rPr>
        <w:t>Pearson</w:t>
      </w:r>
      <w:r>
        <w:rPr>
          <w:color w:val="231F20"/>
          <w:spacing w:val="-4"/>
        </w:rPr>
        <w:t> </w:t>
      </w:r>
      <w:r>
        <w:rPr>
          <w:color w:val="231F20"/>
        </w:rPr>
        <w:t>Education,</w:t>
      </w:r>
      <w:r>
        <w:rPr>
          <w:color w:val="231F20"/>
          <w:spacing w:val="-4"/>
        </w:rPr>
        <w:t> </w:t>
      </w:r>
      <w:r>
        <w:rPr>
          <w:color w:val="231F20"/>
        </w:rPr>
        <w:t>Inc.</w:t>
      </w:r>
      <w:r>
        <w:rPr>
          <w:color w:val="231F20"/>
          <w:spacing w:val="-3"/>
        </w:rPr>
        <w:t> </w:t>
      </w:r>
      <w:r>
        <w:rPr>
          <w:color w:val="231F20"/>
        </w:rPr>
        <w:t>Photocopying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classroom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is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permitted.</w:t>
      </w:r>
    </w:p>
    <w:sectPr>
      <w:type w:val="continuous"/>
      <w:pgSz w:w="12240" w:h="15840"/>
      <w:pgMar w:top="1780" w:bottom="280" w:left="168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68"/>
      <w:ind w:left="6"/>
      <w:jc w:val="center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Assessments Writing Task Rubric.indd</dc:title>
  <dcterms:created xsi:type="dcterms:W3CDTF">2022-10-20T04:20:23Z</dcterms:created>
  <dcterms:modified xsi:type="dcterms:W3CDTF">2022-10-20T04:20:23Z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2022-10-20T00:00:00Z</vt:filetime>
  </property>
  <property fmtid="{D5CDD505-2E9C-101B-9397-08002B2CF9AE}" pid="7" name="Producer">
    <vt:lpwstr>Adobe PDF Library 16.0</vt:lpwstr>
  </property>
</Properties>
</file>